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1E6" w:rsidRPr="004D61E6" w:rsidRDefault="004D61E6" w:rsidP="004D61E6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proofErr w:type="spellStart"/>
      <w:r w:rsidRPr="004D61E6">
        <w:rPr>
          <w:rStyle w:val="a4"/>
          <w:color w:val="555555"/>
          <w:sz w:val="28"/>
          <w:szCs w:val="28"/>
          <w:bdr w:val="none" w:sz="0" w:space="0" w:color="auto" w:frame="1"/>
        </w:rPr>
        <w:t>Антикоррупционная</w:t>
      </w:r>
      <w:proofErr w:type="spellEnd"/>
      <w:r w:rsidRPr="004D61E6">
        <w:rPr>
          <w:rStyle w:val="a4"/>
          <w:color w:val="555555"/>
          <w:sz w:val="28"/>
          <w:szCs w:val="28"/>
          <w:bdr w:val="none" w:sz="0" w:space="0" w:color="auto" w:frame="1"/>
        </w:rPr>
        <w:t xml:space="preserve"> экспертиза как предупредительный инструмент в системе </w:t>
      </w:r>
      <w:proofErr w:type="spellStart"/>
      <w:r w:rsidRPr="004D61E6">
        <w:rPr>
          <w:rStyle w:val="a4"/>
          <w:color w:val="555555"/>
          <w:sz w:val="28"/>
          <w:szCs w:val="28"/>
          <w:bdr w:val="none" w:sz="0" w:space="0" w:color="auto" w:frame="1"/>
        </w:rPr>
        <w:t>антикоррупционных</w:t>
      </w:r>
      <w:proofErr w:type="spellEnd"/>
      <w:r w:rsidRPr="004D61E6">
        <w:rPr>
          <w:rStyle w:val="a4"/>
          <w:color w:val="555555"/>
          <w:sz w:val="28"/>
          <w:szCs w:val="28"/>
          <w:bdr w:val="none" w:sz="0" w:space="0" w:color="auto" w:frame="1"/>
        </w:rPr>
        <w:t xml:space="preserve"> мер!</w:t>
      </w:r>
    </w:p>
    <w:p w:rsidR="004D61E6" w:rsidRDefault="004D61E6" w:rsidP="004D61E6">
      <w:pPr>
        <w:pStyle w:val="a3"/>
        <w:shd w:val="clear" w:color="auto" w:fill="FFFFFF"/>
        <w:spacing w:before="0" w:beforeAutospacing="0" w:after="120" w:afterAutospacing="0"/>
        <w:jc w:val="both"/>
        <w:textAlignment w:val="baseline"/>
        <w:rPr>
          <w:color w:val="555555"/>
          <w:sz w:val="28"/>
          <w:szCs w:val="28"/>
        </w:rPr>
      </w:pPr>
    </w:p>
    <w:p w:rsidR="004D61E6" w:rsidRPr="004D61E6" w:rsidRDefault="004D61E6" w:rsidP="004D61E6">
      <w:pPr>
        <w:pStyle w:val="a3"/>
        <w:shd w:val="clear" w:color="auto" w:fill="FFFFFF"/>
        <w:spacing w:before="0" w:beforeAutospacing="0" w:after="120" w:afterAutospacing="0"/>
        <w:jc w:val="both"/>
        <w:textAlignment w:val="baseline"/>
        <w:rPr>
          <w:color w:val="555555"/>
          <w:sz w:val="28"/>
          <w:szCs w:val="28"/>
        </w:rPr>
      </w:pPr>
      <w:r w:rsidRPr="004D61E6">
        <w:rPr>
          <w:color w:val="555555"/>
          <w:sz w:val="28"/>
          <w:szCs w:val="28"/>
        </w:rPr>
        <w:t xml:space="preserve">Особенностью российского </w:t>
      </w:r>
      <w:proofErr w:type="spellStart"/>
      <w:r w:rsidRPr="004D61E6">
        <w:rPr>
          <w:color w:val="555555"/>
          <w:sz w:val="28"/>
          <w:szCs w:val="28"/>
        </w:rPr>
        <w:t>антикоррупцинного</w:t>
      </w:r>
      <w:proofErr w:type="spellEnd"/>
      <w:r w:rsidRPr="004D61E6">
        <w:rPr>
          <w:color w:val="555555"/>
          <w:sz w:val="28"/>
          <w:szCs w:val="28"/>
        </w:rPr>
        <w:t xml:space="preserve"> законодательства является введение антикоррупционной экспертизы нормативных правовых актов и их проектов. Данная мера является одним из основных мероприятий по профилактике коррупции в соответствии со статьей 6 Федерального закона от 25 декабря 2008 г. № 273-ФЗ «О противодействии коррупции».</w:t>
      </w:r>
    </w:p>
    <w:p w:rsidR="004D61E6" w:rsidRPr="004D61E6" w:rsidRDefault="004D61E6" w:rsidP="004D61E6">
      <w:pPr>
        <w:pStyle w:val="a3"/>
        <w:shd w:val="clear" w:color="auto" w:fill="FFFFFF"/>
        <w:spacing w:before="0" w:beforeAutospacing="0" w:after="120" w:afterAutospacing="0"/>
        <w:jc w:val="both"/>
        <w:textAlignment w:val="baseline"/>
        <w:rPr>
          <w:color w:val="555555"/>
          <w:sz w:val="28"/>
          <w:szCs w:val="28"/>
        </w:rPr>
      </w:pPr>
      <w:r w:rsidRPr="004D61E6">
        <w:rPr>
          <w:color w:val="555555"/>
          <w:sz w:val="28"/>
          <w:szCs w:val="28"/>
        </w:rPr>
        <w:t>Правовые и организационные основы антикоррупционной экспертизы нормативных правовых актов и их проектов установлены Федеральным законом от 17.07.2009 № 172-ФЗ «Об антикоррупционной экспертизе нормативных правовых актов и проектов нормативных правовых актов». Данный Федеральный закон определяет порядок проведения антикоррупционной экспертизы.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 утверждены Правила и Методика проведения антикоррупционной экспертизы нормативных правовых актов и их проектов.</w:t>
      </w:r>
    </w:p>
    <w:p w:rsidR="004D61E6" w:rsidRPr="004D61E6" w:rsidRDefault="004D61E6" w:rsidP="004D61E6">
      <w:pPr>
        <w:pStyle w:val="a3"/>
        <w:shd w:val="clear" w:color="auto" w:fill="FFFFFF"/>
        <w:spacing w:before="0" w:beforeAutospacing="0" w:after="120" w:afterAutospacing="0"/>
        <w:jc w:val="both"/>
        <w:textAlignment w:val="baseline"/>
        <w:rPr>
          <w:color w:val="555555"/>
          <w:sz w:val="28"/>
          <w:szCs w:val="28"/>
        </w:rPr>
      </w:pPr>
      <w:r w:rsidRPr="004D61E6">
        <w:rPr>
          <w:color w:val="555555"/>
          <w:sz w:val="28"/>
          <w:szCs w:val="28"/>
        </w:rPr>
        <w:t xml:space="preserve">Согласно данным Правилам экспертизе подлежат как действующие нормативные правовые акты, так и проекты нормативных правовых актов. К субъектам антикоррупционной экспертизы относятся: Министерство юстиции Российской Федерации, органы прокуратуры, федеральные органы исполнительной власти, организации и их должностные лица, а также аккредитованные независимые эксперты, институты гражданского общества и граждане, которые тоже могут проводить независимую </w:t>
      </w:r>
      <w:proofErr w:type="spellStart"/>
      <w:r w:rsidRPr="004D61E6">
        <w:rPr>
          <w:color w:val="555555"/>
          <w:sz w:val="28"/>
          <w:szCs w:val="28"/>
        </w:rPr>
        <w:t>антикоррупционную</w:t>
      </w:r>
      <w:proofErr w:type="spellEnd"/>
      <w:r w:rsidRPr="004D61E6">
        <w:rPr>
          <w:color w:val="555555"/>
          <w:sz w:val="28"/>
          <w:szCs w:val="28"/>
        </w:rPr>
        <w:t xml:space="preserve"> экспертизу нормативных правовых актов и их проектов.</w:t>
      </w:r>
    </w:p>
    <w:p w:rsidR="004D61E6" w:rsidRPr="004D61E6" w:rsidRDefault="004D61E6" w:rsidP="004D61E6">
      <w:pPr>
        <w:pStyle w:val="a3"/>
        <w:shd w:val="clear" w:color="auto" w:fill="FFFFFF"/>
        <w:spacing w:before="0" w:beforeAutospacing="0" w:after="120" w:afterAutospacing="0"/>
        <w:jc w:val="both"/>
        <w:textAlignment w:val="baseline"/>
        <w:rPr>
          <w:color w:val="555555"/>
          <w:sz w:val="28"/>
          <w:szCs w:val="28"/>
        </w:rPr>
      </w:pPr>
      <w:r w:rsidRPr="004D61E6">
        <w:rPr>
          <w:color w:val="555555"/>
          <w:sz w:val="28"/>
          <w:szCs w:val="28"/>
        </w:rPr>
        <w:t xml:space="preserve">Следует отметить, что в настоящее время имеется достаточная правовая база для проведения антикоррупционной экспертизы нормативных правовых актов. </w:t>
      </w:r>
      <w:proofErr w:type="spellStart"/>
      <w:r w:rsidRPr="004D61E6">
        <w:rPr>
          <w:color w:val="555555"/>
          <w:sz w:val="28"/>
          <w:szCs w:val="28"/>
        </w:rPr>
        <w:t>Антикоррупционная</w:t>
      </w:r>
      <w:proofErr w:type="spellEnd"/>
      <w:r w:rsidRPr="004D61E6">
        <w:rPr>
          <w:color w:val="555555"/>
          <w:sz w:val="28"/>
          <w:szCs w:val="28"/>
        </w:rPr>
        <w:t xml:space="preserve"> экспертиза проводится с задачей выявить </w:t>
      </w:r>
      <w:proofErr w:type="spellStart"/>
      <w:r w:rsidRPr="004D61E6">
        <w:rPr>
          <w:color w:val="555555"/>
          <w:sz w:val="28"/>
          <w:szCs w:val="28"/>
        </w:rPr>
        <w:t>коррупциогенные</w:t>
      </w:r>
      <w:proofErr w:type="spellEnd"/>
      <w:r w:rsidRPr="004D61E6">
        <w:rPr>
          <w:color w:val="555555"/>
          <w:sz w:val="28"/>
          <w:szCs w:val="28"/>
        </w:rPr>
        <w:t xml:space="preserve"> факторы, а также дать рекомендации по устранению действия таких факторов. </w:t>
      </w:r>
    </w:p>
    <w:p w:rsidR="004D61E6" w:rsidRPr="004D61E6" w:rsidRDefault="004D61E6" w:rsidP="004D61E6">
      <w:pPr>
        <w:pStyle w:val="a3"/>
        <w:shd w:val="clear" w:color="auto" w:fill="FFFFFF"/>
        <w:spacing w:before="0" w:beforeAutospacing="0" w:after="120" w:afterAutospacing="0"/>
        <w:jc w:val="both"/>
        <w:textAlignment w:val="baseline"/>
        <w:rPr>
          <w:color w:val="555555"/>
          <w:sz w:val="28"/>
          <w:szCs w:val="28"/>
        </w:rPr>
      </w:pPr>
      <w:r w:rsidRPr="004D61E6">
        <w:rPr>
          <w:color w:val="555555"/>
          <w:sz w:val="28"/>
          <w:szCs w:val="28"/>
        </w:rPr>
        <w:t xml:space="preserve">Как показывают исследования и практика, </w:t>
      </w:r>
      <w:proofErr w:type="spellStart"/>
      <w:r w:rsidRPr="004D61E6">
        <w:rPr>
          <w:color w:val="555555"/>
          <w:sz w:val="28"/>
          <w:szCs w:val="28"/>
        </w:rPr>
        <w:t>антикоррупционная</w:t>
      </w:r>
      <w:proofErr w:type="spellEnd"/>
      <w:r w:rsidRPr="004D61E6">
        <w:rPr>
          <w:color w:val="555555"/>
          <w:sz w:val="28"/>
          <w:szCs w:val="28"/>
        </w:rPr>
        <w:t xml:space="preserve"> экспертиза нормативных правовых актов и их проектов имеет </w:t>
      </w:r>
      <w:proofErr w:type="gramStart"/>
      <w:r w:rsidRPr="004D61E6">
        <w:rPr>
          <w:color w:val="555555"/>
          <w:sz w:val="28"/>
          <w:szCs w:val="28"/>
        </w:rPr>
        <w:t>важное значение</w:t>
      </w:r>
      <w:proofErr w:type="gramEnd"/>
      <w:r w:rsidRPr="004D61E6">
        <w:rPr>
          <w:color w:val="555555"/>
          <w:sz w:val="28"/>
          <w:szCs w:val="28"/>
        </w:rPr>
        <w:t xml:space="preserve"> для развития правотворчества. Данная мера выступает в качестве средства совершенствования законодательства, способствует выявлению пробелов и коллизий в законодательстве.</w:t>
      </w:r>
    </w:p>
    <w:p w:rsidR="004D61E6" w:rsidRPr="004D61E6" w:rsidRDefault="004D61E6" w:rsidP="004D61E6">
      <w:pPr>
        <w:pStyle w:val="a3"/>
        <w:shd w:val="clear" w:color="auto" w:fill="FFFFFF"/>
        <w:spacing w:before="0" w:beforeAutospacing="0" w:after="120" w:afterAutospacing="0"/>
        <w:jc w:val="both"/>
        <w:textAlignment w:val="baseline"/>
        <w:rPr>
          <w:color w:val="555555"/>
          <w:sz w:val="28"/>
          <w:szCs w:val="28"/>
        </w:rPr>
      </w:pPr>
      <w:r w:rsidRPr="004D61E6">
        <w:rPr>
          <w:color w:val="555555"/>
          <w:sz w:val="28"/>
          <w:szCs w:val="28"/>
        </w:rPr>
        <w:t>Ценностью антикоррупционной экспертизы является то, что она  носит предупредительный характер в работе по профилактике и предупреждению коррупции. Она, являясь обязательным инструментом для органов государственной и муниципальной власти, способствует повышению качества подготавливаемых нормативных правовых актов на этапе их проектирования.</w:t>
      </w:r>
    </w:p>
    <w:p w:rsidR="004D61E6" w:rsidRPr="004D61E6" w:rsidRDefault="004D61E6" w:rsidP="004D61E6">
      <w:pPr>
        <w:pStyle w:val="a3"/>
        <w:shd w:val="clear" w:color="auto" w:fill="FFFFFF"/>
        <w:spacing w:before="0" w:beforeAutospacing="0" w:after="120" w:afterAutospacing="0"/>
        <w:jc w:val="both"/>
        <w:textAlignment w:val="baseline"/>
        <w:rPr>
          <w:color w:val="555555"/>
          <w:sz w:val="28"/>
          <w:szCs w:val="28"/>
        </w:rPr>
      </w:pPr>
      <w:r w:rsidRPr="004D61E6">
        <w:rPr>
          <w:color w:val="555555"/>
          <w:sz w:val="28"/>
          <w:szCs w:val="28"/>
        </w:rPr>
        <w:lastRenderedPageBreak/>
        <w:t xml:space="preserve">Одним из элементов работы данной системы является институт независимой антикоррупционной экспертизы нормативных правовых актов и проектов нормативных правовых актов. Целью его создания является усиление общественного </w:t>
      </w:r>
      <w:proofErr w:type="gramStart"/>
      <w:r w:rsidRPr="004D61E6">
        <w:rPr>
          <w:color w:val="555555"/>
          <w:sz w:val="28"/>
          <w:szCs w:val="28"/>
        </w:rPr>
        <w:t>контроля за</w:t>
      </w:r>
      <w:proofErr w:type="gramEnd"/>
      <w:r w:rsidRPr="004D61E6">
        <w:rPr>
          <w:color w:val="555555"/>
          <w:sz w:val="28"/>
          <w:szCs w:val="28"/>
        </w:rPr>
        <w:t xml:space="preserve"> органами власти, реализация принципа публичности и открытости их деятельности.</w:t>
      </w:r>
    </w:p>
    <w:p w:rsidR="004D61E6" w:rsidRPr="004D61E6" w:rsidRDefault="004D61E6" w:rsidP="004D61E6">
      <w:pPr>
        <w:pStyle w:val="a3"/>
        <w:shd w:val="clear" w:color="auto" w:fill="FFFFFF"/>
        <w:spacing w:before="0" w:beforeAutospacing="0" w:after="120" w:afterAutospacing="0"/>
        <w:jc w:val="both"/>
        <w:textAlignment w:val="baseline"/>
        <w:rPr>
          <w:color w:val="555555"/>
          <w:sz w:val="28"/>
          <w:szCs w:val="28"/>
        </w:rPr>
      </w:pPr>
      <w:r w:rsidRPr="004D61E6">
        <w:rPr>
          <w:color w:val="555555"/>
          <w:sz w:val="28"/>
          <w:szCs w:val="28"/>
        </w:rPr>
        <w:t xml:space="preserve">Под независимой антикоррупционной экспертизой нормативных правовых актов (проектов) понимается исследовательская деятельность аккредитованных независимых экспертов, а также </w:t>
      </w:r>
      <w:proofErr w:type="spellStart"/>
      <w:r w:rsidRPr="004D61E6">
        <w:rPr>
          <w:color w:val="555555"/>
          <w:sz w:val="28"/>
          <w:szCs w:val="28"/>
        </w:rPr>
        <w:t>неаккредитованных</w:t>
      </w:r>
      <w:proofErr w:type="spellEnd"/>
      <w:r w:rsidRPr="004D61E6">
        <w:rPr>
          <w:color w:val="555555"/>
          <w:sz w:val="28"/>
          <w:szCs w:val="28"/>
        </w:rPr>
        <w:t xml:space="preserve"> институтов гражданского общества и граждан по выявлению положений, способствующих созданию условий для проявления коррупции, и выработке предложений для их устранения.</w:t>
      </w:r>
    </w:p>
    <w:p w:rsidR="004D61E6" w:rsidRPr="004D61E6" w:rsidRDefault="004D61E6" w:rsidP="004D61E6">
      <w:pPr>
        <w:pStyle w:val="a3"/>
        <w:shd w:val="clear" w:color="auto" w:fill="FFFFFF"/>
        <w:spacing w:before="0" w:beforeAutospacing="0" w:after="120" w:afterAutospacing="0"/>
        <w:jc w:val="both"/>
        <w:textAlignment w:val="baseline"/>
        <w:rPr>
          <w:color w:val="555555"/>
          <w:sz w:val="28"/>
          <w:szCs w:val="28"/>
        </w:rPr>
      </w:pPr>
      <w:r w:rsidRPr="004D61E6">
        <w:rPr>
          <w:color w:val="555555"/>
          <w:sz w:val="28"/>
          <w:szCs w:val="28"/>
        </w:rPr>
        <w:t xml:space="preserve">Основанием для проведения независимой антикоррупционной экспертизы является опубликование принятого нормативного правового акта или размещение на официальном сайте разрабатываемого проекта такого акта. Таким образом, для проведения экспертизы </w:t>
      </w:r>
      <w:proofErr w:type="gramStart"/>
      <w:r w:rsidRPr="004D61E6">
        <w:rPr>
          <w:color w:val="555555"/>
          <w:sz w:val="28"/>
          <w:szCs w:val="28"/>
        </w:rPr>
        <w:t>достаточно собственного</w:t>
      </w:r>
      <w:proofErr w:type="gramEnd"/>
      <w:r w:rsidRPr="004D61E6">
        <w:rPr>
          <w:color w:val="555555"/>
          <w:sz w:val="28"/>
          <w:szCs w:val="28"/>
        </w:rPr>
        <w:t xml:space="preserve"> решения независимого эксперта.</w:t>
      </w:r>
    </w:p>
    <w:p w:rsidR="004D61E6" w:rsidRPr="004D61E6" w:rsidRDefault="004D61E6" w:rsidP="004D61E6">
      <w:pPr>
        <w:pStyle w:val="a3"/>
        <w:shd w:val="clear" w:color="auto" w:fill="FFFFFF"/>
        <w:spacing w:before="0" w:beforeAutospacing="0" w:after="120" w:afterAutospacing="0"/>
        <w:jc w:val="both"/>
        <w:textAlignment w:val="baseline"/>
        <w:rPr>
          <w:color w:val="555555"/>
          <w:sz w:val="28"/>
          <w:szCs w:val="28"/>
        </w:rPr>
      </w:pPr>
      <w:r w:rsidRPr="004D61E6">
        <w:rPr>
          <w:color w:val="555555"/>
          <w:sz w:val="28"/>
          <w:szCs w:val="28"/>
        </w:rPr>
        <w:t xml:space="preserve">     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</w:t>
      </w:r>
      <w:proofErr w:type="spellStart"/>
      <w:r w:rsidRPr="004D61E6">
        <w:rPr>
          <w:color w:val="555555"/>
          <w:sz w:val="28"/>
          <w:szCs w:val="28"/>
        </w:rPr>
        <w:t>коррупциогенных</w:t>
      </w:r>
      <w:proofErr w:type="spellEnd"/>
      <w:r w:rsidRPr="004D61E6">
        <w:rPr>
          <w:color w:val="555555"/>
          <w:sz w:val="28"/>
          <w:szCs w:val="28"/>
        </w:rPr>
        <w:t xml:space="preserve"> факторов. </w:t>
      </w:r>
    </w:p>
    <w:p w:rsidR="004D61E6" w:rsidRPr="004D61E6" w:rsidRDefault="004D61E6" w:rsidP="004D61E6">
      <w:pPr>
        <w:pStyle w:val="a3"/>
        <w:shd w:val="clear" w:color="auto" w:fill="FFFFFF"/>
        <w:spacing w:before="0" w:beforeAutospacing="0" w:after="120" w:afterAutospacing="0"/>
        <w:jc w:val="both"/>
        <w:textAlignment w:val="baseline"/>
        <w:rPr>
          <w:color w:val="555555"/>
          <w:sz w:val="28"/>
          <w:szCs w:val="28"/>
        </w:rPr>
      </w:pPr>
      <w:r w:rsidRPr="004D61E6">
        <w:rPr>
          <w:color w:val="555555"/>
          <w:sz w:val="28"/>
          <w:szCs w:val="28"/>
        </w:rPr>
        <w:t xml:space="preserve">Таким образом, </w:t>
      </w:r>
      <w:proofErr w:type="spellStart"/>
      <w:r w:rsidRPr="004D61E6">
        <w:rPr>
          <w:color w:val="555555"/>
          <w:sz w:val="28"/>
          <w:szCs w:val="28"/>
        </w:rPr>
        <w:t>антикоррупционная</w:t>
      </w:r>
      <w:proofErr w:type="spellEnd"/>
      <w:r w:rsidRPr="004D61E6">
        <w:rPr>
          <w:color w:val="555555"/>
          <w:sz w:val="28"/>
          <w:szCs w:val="28"/>
        </w:rPr>
        <w:t xml:space="preserve"> экспертиза нормативных правовых актов и их проектов, проводимая,  в том числе и независимыми экспертами,  является важнейшим инструментом в реализации единой государственной антикоррупционной политики, а институт антикоррупционной экспертизы утвердившись за годы работы в практике российского нормотворчества, приобрел </w:t>
      </w:r>
      <w:proofErr w:type="gramStart"/>
      <w:r w:rsidRPr="004D61E6">
        <w:rPr>
          <w:color w:val="555555"/>
          <w:sz w:val="28"/>
          <w:szCs w:val="28"/>
        </w:rPr>
        <w:t>важное значение</w:t>
      </w:r>
      <w:proofErr w:type="gramEnd"/>
      <w:r w:rsidRPr="004D61E6">
        <w:rPr>
          <w:color w:val="555555"/>
          <w:sz w:val="28"/>
          <w:szCs w:val="28"/>
        </w:rPr>
        <w:t>.</w:t>
      </w:r>
    </w:p>
    <w:p w:rsidR="006320DE" w:rsidRDefault="004D61E6"/>
    <w:sectPr w:rsidR="006320DE" w:rsidSect="00076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61E6"/>
    <w:rsid w:val="000020D1"/>
    <w:rsid w:val="00076207"/>
    <w:rsid w:val="004D61E6"/>
    <w:rsid w:val="00504384"/>
    <w:rsid w:val="0096131F"/>
    <w:rsid w:val="00AA15C2"/>
    <w:rsid w:val="00C04301"/>
    <w:rsid w:val="00D278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6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61E6"/>
    <w:rPr>
      <w:b/>
      <w:bCs/>
    </w:rPr>
  </w:style>
  <w:style w:type="character" w:styleId="a5">
    <w:name w:val="Hyperlink"/>
    <w:basedOn w:val="a0"/>
    <w:uiPriority w:val="99"/>
    <w:semiHidden/>
    <w:unhideWhenUsed/>
    <w:rsid w:val="004D61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2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651</Words>
  <Characters>3713</Characters>
  <Application>Microsoft Office Word</Application>
  <DocSecurity>0</DocSecurity>
  <Lines>30</Lines>
  <Paragraphs>8</Paragraphs>
  <ScaleCrop>false</ScaleCrop>
  <Company/>
  <LinksUpToDate>false</LinksUpToDate>
  <CharactersWithSpaces>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</cp:lastModifiedBy>
  <cp:revision>1</cp:revision>
  <dcterms:created xsi:type="dcterms:W3CDTF">2026-06-04T12:00:00Z</dcterms:created>
  <dcterms:modified xsi:type="dcterms:W3CDTF">2026-06-04T12:10:00Z</dcterms:modified>
</cp:coreProperties>
</file>